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33"/>
        <w:gridCol w:w="19"/>
        <w:gridCol w:w="4214"/>
        <w:gridCol w:w="4233"/>
      </w:tblGrid>
      <w:tr w:rsidR="00BC5713" w:rsidRPr="00E24A7A" w14:paraId="4E4A9432" w14:textId="77777777" w:rsidTr="00A06D7D">
        <w:tc>
          <w:tcPr>
            <w:tcW w:w="15388" w:type="dxa"/>
            <w:gridSpan w:val="5"/>
            <w:shd w:val="clear" w:color="auto" w:fill="FFE8CB"/>
          </w:tcPr>
          <w:p w14:paraId="20905D9F" w14:textId="6F941F5B" w:rsidR="00BC5713" w:rsidRPr="006577F2" w:rsidRDefault="008C581E" w:rsidP="00BC571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CB269DF" wp14:editId="528450D0">
                      <wp:simplePos x="0" y="0"/>
                      <wp:positionH relativeFrom="column">
                        <wp:posOffset>8222691</wp:posOffset>
                      </wp:positionH>
                      <wp:positionV relativeFrom="paragraph">
                        <wp:posOffset>37626</wp:posOffset>
                      </wp:positionV>
                      <wp:extent cx="416257" cy="312913"/>
                      <wp:effectExtent l="0" t="0" r="22225" b="11430"/>
                      <wp:wrapNone/>
                      <wp:docPr id="264681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257" cy="312913"/>
                                <a:chOff x="0" y="0"/>
                                <a:chExt cx="409433" cy="347345"/>
                              </a:xfrm>
                            </wpg:grpSpPr>
                            <wps:wsp>
                              <wps:cNvPr id="1520831470" name="Rectangle 7"/>
                              <wps:cNvSpPr/>
                              <wps:spPr>
                                <a:xfrm>
                                  <a:off x="0" y="0"/>
                                  <a:ext cx="409433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EA72E"/>
                                </a:solidFill>
                                <a:ln w="12700" cap="flat" cmpd="sng" algn="ctr">
                                  <a:solidFill>
                                    <a:srgbClr val="4EA72E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7356218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3084"/>
                                <a:stretch/>
                              </pic:blipFill>
                              <pic:spPr bwMode="auto">
                                <a:xfrm>
                                  <a:off x="27296" y="34119"/>
                                  <a:ext cx="343535" cy="28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A7322" id="Group 2" o:spid="_x0000_s1026" style="position:absolute;margin-left:647.45pt;margin-top:2.95pt;width:32.8pt;height:24.65pt;z-index:251667456;mso-width-relative:margin;mso-height-relative:margin" coordsize="409433,3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">
                      <v:rect id="Rectangle 7" o:spid="_x0000_s1027" style="position:absolute;width:409433;height:34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" fillcolor="#4ea72e" strokecolor="#4ea72e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8" type="#_x0000_t75" alt="A black background with a black square&#10;&#10;Description automatically generated with medium confidence" style="position:absolute;left:27296;top:34119;width:343535;height:28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">
                        <v:imagedata r:id="rId8" o:title="A black background with a black square&#10;&#10;Description automatically generated with medium confidence" cropbottom="8575f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3F6CCCE" wp14:editId="3DC5C1EE">
                      <wp:simplePos x="0" y="0"/>
                      <wp:positionH relativeFrom="column">
                        <wp:posOffset>8703699</wp:posOffset>
                      </wp:positionH>
                      <wp:positionV relativeFrom="paragraph">
                        <wp:posOffset>33020</wp:posOffset>
                      </wp:positionV>
                      <wp:extent cx="354842" cy="320723"/>
                      <wp:effectExtent l="0" t="0" r="26670" b="2222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842" cy="320723"/>
                                <a:chOff x="0" y="0"/>
                                <a:chExt cx="295275" cy="340360"/>
                              </a:xfrm>
                            </wpg:grpSpPr>
                            <wps:wsp>
                              <wps:cNvPr id="25" name="Rectangle 12"/>
                              <wps:cNvSpPr/>
                              <wps:spPr>
                                <a:xfrm>
                                  <a:off x="0" y="0"/>
                                  <a:ext cx="295275" cy="340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234" r="19124" b="13264"/>
                                <a:stretch/>
                              </pic:blipFill>
                              <pic:spPr bwMode="auto">
                                <a:xfrm>
                                  <a:off x="66675" y="57150"/>
                                  <a:ext cx="160020" cy="229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BEC4F" id="Group 29" o:spid="_x0000_s1026" style="position:absolute;margin-left:685.35pt;margin-top:2.6pt;width:27.95pt;height:25.25pt;z-index:251669504;mso-width-relative:margin;mso-height-relative:margin" coordsize="295275,34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">
                      <v:rect id="Rectangle 12" o:spid="_x0000_s1027" style="position:absolute;width:295275;height:340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" fillcolor="#ffc000" strokecolor="#ffc000" strokeweight="1pt"/>
                      <v:shape id="Picture 1" o:spid="_x0000_s1028" type="#_x0000_t75" alt="A black background with a black square&#10;&#10;Description automatically generated with medium confidence" style="position:absolute;left:66675;top:57150;width:160020;height:22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" stroked="t" strokecolor="#ffc000">
                        <v:imagedata r:id="rId10" o:title="A black background with a black square&#10;&#10;Description automatically generated with medium confidence" cropbottom="8693f" cropleft="12605f" cropright="12533f"/>
                        <v:path arrowok="t"/>
                      </v:shape>
                    </v:group>
                  </w:pict>
                </mc:Fallback>
              </mc:AlternateContent>
            </w:r>
            <w:r w:rsidR="00B63770" w:rsidRPr="006577F2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33BEC8FB" wp14:editId="5BBB7467">
                  <wp:simplePos x="0" y="0"/>
                  <wp:positionH relativeFrom="column">
                    <wp:posOffset>9119870</wp:posOffset>
                  </wp:positionH>
                  <wp:positionV relativeFrom="paragraph">
                    <wp:posOffset>-6350</wp:posOffset>
                  </wp:positionV>
                  <wp:extent cx="554990" cy="554990"/>
                  <wp:effectExtent l="0" t="0" r="0" b="0"/>
                  <wp:wrapNone/>
                  <wp:docPr id="7" name="Picture 6" descr="A logo with text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E8C2E-64CF-9D2E-9516-65DB5AE3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logo with text o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A9E8C2E-64CF-9D2E-9516-65DB5AE3FF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713" w:rsidRPr="006577F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Laying the Foundations for </w:t>
            </w:r>
            <w:r w:rsidR="000C17D2" w:rsidRPr="006577F2">
              <w:rPr>
                <w:rFonts w:ascii="Calibri" w:hAnsi="Calibri" w:cs="Calibri"/>
                <w:b/>
                <w:bCs/>
                <w:sz w:val="28"/>
                <w:szCs w:val="28"/>
              </w:rPr>
              <w:t>History</w:t>
            </w:r>
          </w:p>
          <w:p w14:paraId="43166C6E" w14:textId="74D41856" w:rsidR="00BC5713" w:rsidRPr="00E24A7A" w:rsidRDefault="00BC5713">
            <w:pPr>
              <w:rPr>
                <w:rFonts w:ascii="Calibri" w:hAnsi="Calibri" w:cs="Calibri"/>
              </w:rPr>
            </w:pPr>
          </w:p>
        </w:tc>
      </w:tr>
      <w:tr w:rsidR="00BC5713" w:rsidRPr="00E24A7A" w14:paraId="4E95D8CC" w14:textId="77777777" w:rsidTr="00A82F28">
        <w:tc>
          <w:tcPr>
            <w:tcW w:w="15388" w:type="dxa"/>
            <w:gridSpan w:val="5"/>
          </w:tcPr>
          <w:p w14:paraId="1CF3FF21" w14:textId="437FC1BB" w:rsidR="0021700D" w:rsidRPr="00153704" w:rsidRDefault="0021700D" w:rsidP="0021700D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ELG: </w:t>
            </w:r>
            <w:r w:rsidR="00F02D30">
              <w:rPr>
                <w:rFonts w:ascii="Calibri" w:hAnsi="Calibri" w:cs="Calibri"/>
                <w:b/>
                <w:bCs/>
                <w:sz w:val="21"/>
                <w:szCs w:val="21"/>
              </w:rPr>
              <w:t>Understanding the World (</w:t>
            </w: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>Past and Present</w:t>
            </w:r>
            <w:r w:rsidR="00F02D30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</w:p>
          <w:p w14:paraId="578F5247" w14:textId="698F3FAD" w:rsidR="0021700D" w:rsidRPr="00153704" w:rsidRDefault="0021700D" w:rsidP="0021700D">
            <w:p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 xml:space="preserve">Children at the expected level of development will: </w:t>
            </w:r>
          </w:p>
          <w:p w14:paraId="30545DF6" w14:textId="464696A6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Talk about the lives of the people around them and their roles in society</w:t>
            </w:r>
            <w:r w:rsidR="00F0766C">
              <w:rPr>
                <w:rFonts w:ascii="Calibri" w:hAnsi="Calibri" w:cs="Calibri"/>
                <w:sz w:val="21"/>
                <w:szCs w:val="21"/>
              </w:rPr>
              <w:t>.</w:t>
            </w:r>
            <w:r w:rsidR="00345663">
              <w:rPr>
                <w:rFonts w:ascii="Calibri" w:hAnsi="Calibri" w:cs="Calibri"/>
                <w:sz w:val="21"/>
                <w:szCs w:val="21"/>
              </w:rPr>
              <w:t xml:space="preserve"> (PP)</w:t>
            </w:r>
          </w:p>
          <w:p w14:paraId="2FA57CFC" w14:textId="5F0CC695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Know some similarities and differences between things in the past and now, drawing on their experiences and what has been read in class</w:t>
            </w:r>
            <w:r w:rsidR="00F0766C">
              <w:rPr>
                <w:rFonts w:ascii="Calibri" w:hAnsi="Calibri" w:cs="Calibri"/>
                <w:sz w:val="21"/>
                <w:szCs w:val="21"/>
              </w:rPr>
              <w:t>.</w:t>
            </w:r>
            <w:r w:rsidRPr="001537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45663">
              <w:rPr>
                <w:rFonts w:ascii="Calibri" w:hAnsi="Calibri" w:cs="Calibri"/>
                <w:sz w:val="21"/>
                <w:szCs w:val="21"/>
              </w:rPr>
              <w:t>(PP)</w:t>
            </w:r>
          </w:p>
          <w:p w14:paraId="7AB8A87C" w14:textId="0B90771D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Understand the past through settings, characters and events encountered in books read in class and storytelling.</w:t>
            </w:r>
            <w:r w:rsidR="00345663">
              <w:rPr>
                <w:rFonts w:ascii="Calibri" w:hAnsi="Calibri" w:cs="Calibri"/>
                <w:sz w:val="21"/>
                <w:szCs w:val="21"/>
              </w:rPr>
              <w:t xml:space="preserve"> (PP)</w:t>
            </w:r>
          </w:p>
          <w:p w14:paraId="1534685A" w14:textId="77777777" w:rsidR="00156B3F" w:rsidRPr="00153704" w:rsidRDefault="00156B3F" w:rsidP="00156B3F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4C621EDA" w14:textId="42E49240" w:rsidR="00BC5713" w:rsidRPr="00153704" w:rsidRDefault="00BC5713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>At AWPS, pupils are taught:</w:t>
            </w:r>
          </w:p>
          <w:p w14:paraId="6E2D074D" w14:textId="6111DDA7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About changes within living memory, describing memories that have happened in their own lives</w:t>
            </w:r>
            <w:r w:rsidR="00F076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507DF52E" w14:textId="234112B0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How to begin to make sense of their own life-story</w:t>
            </w:r>
            <w:r w:rsidR="00057FC0">
              <w:rPr>
                <w:rFonts w:ascii="Calibri" w:hAnsi="Calibri" w:cs="Calibri"/>
                <w:sz w:val="21"/>
                <w:szCs w:val="21"/>
              </w:rPr>
              <w:t>, including their family.</w:t>
            </w:r>
          </w:p>
          <w:p w14:paraId="0B33C83F" w14:textId="2027225B" w:rsidR="0021700D" w:rsidRPr="00153704" w:rsidRDefault="0021700D" w:rsidP="0021700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That there are similarities and differences between people</w:t>
            </w:r>
            <w:r w:rsidR="00F076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200DE0E" w14:textId="1AC55A55" w:rsidR="00BC5713" w:rsidRPr="00153704" w:rsidRDefault="0021700D" w:rsidP="0021700D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About the roles of significant people in the community</w:t>
            </w:r>
            <w:r w:rsidR="00F076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3819BDDF" w14:textId="7E855885" w:rsidR="00007A00" w:rsidRPr="00153704" w:rsidRDefault="00007A00" w:rsidP="00007A00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About the differences between familiar settings in the past.</w:t>
            </w:r>
          </w:p>
        </w:tc>
      </w:tr>
      <w:tr w:rsidR="00BC5713" w:rsidRPr="00E24A7A" w14:paraId="44C1CF1D" w14:textId="77777777" w:rsidTr="00B35DAB">
        <w:tc>
          <w:tcPr>
            <w:tcW w:w="2689" w:type="dxa"/>
            <w:vMerge w:val="restart"/>
          </w:tcPr>
          <w:p w14:paraId="65AADA35" w14:textId="145C2E68" w:rsidR="00BC5713" w:rsidRPr="00153704" w:rsidRDefault="00BC5713" w:rsidP="00BC5713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>Links to the National Curriculum</w:t>
            </w:r>
          </w:p>
        </w:tc>
        <w:tc>
          <w:tcPr>
            <w:tcW w:w="8466" w:type="dxa"/>
            <w:gridSpan w:val="3"/>
          </w:tcPr>
          <w:p w14:paraId="24D727E2" w14:textId="07743F34" w:rsidR="00BC5713" w:rsidRPr="00153704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>Nursery</w:t>
            </w:r>
          </w:p>
        </w:tc>
        <w:tc>
          <w:tcPr>
            <w:tcW w:w="4233" w:type="dxa"/>
          </w:tcPr>
          <w:p w14:paraId="6D21CCFC" w14:textId="6C83D43A" w:rsidR="00BC5713" w:rsidRPr="00153704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3704">
              <w:rPr>
                <w:rFonts w:ascii="Calibri" w:hAnsi="Calibri" w:cs="Calibri"/>
                <w:b/>
                <w:bCs/>
                <w:sz w:val="21"/>
                <w:szCs w:val="21"/>
              </w:rPr>
              <w:t>Reception</w:t>
            </w:r>
          </w:p>
        </w:tc>
      </w:tr>
      <w:tr w:rsidR="00BC5713" w:rsidRPr="00E24A7A" w14:paraId="469C24D9" w14:textId="77777777" w:rsidTr="00B35DAB">
        <w:tc>
          <w:tcPr>
            <w:tcW w:w="2689" w:type="dxa"/>
            <w:vMerge/>
          </w:tcPr>
          <w:p w14:paraId="6DE60649" w14:textId="77777777" w:rsidR="00BC5713" w:rsidRPr="0015370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1AB1235F" w14:textId="32FC4A1A" w:rsidR="00BC5713" w:rsidRPr="00153704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N1 children learn to:</w:t>
            </w:r>
          </w:p>
          <w:p w14:paraId="2C8C2026" w14:textId="77777777" w:rsidR="00BC5713" w:rsidRPr="0015370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  <w:gridSpan w:val="2"/>
          </w:tcPr>
          <w:p w14:paraId="61A5E376" w14:textId="3E1C6788" w:rsidR="00BC5713" w:rsidRPr="00153704" w:rsidRDefault="0056008E" w:rsidP="00BC571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N2 children </w:t>
            </w:r>
            <w:r w:rsidR="00BC5713" w:rsidRPr="00153704">
              <w:rPr>
                <w:rFonts w:ascii="Calibri" w:hAnsi="Calibri" w:cs="Calibri"/>
                <w:sz w:val="21"/>
                <w:szCs w:val="21"/>
              </w:rPr>
              <w:t xml:space="preserve">learn to: </w:t>
            </w:r>
          </w:p>
          <w:p w14:paraId="16BA0E93" w14:textId="77777777" w:rsidR="00BC5713" w:rsidRPr="0015370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53B02820" w14:textId="77777777" w:rsidR="00BC5713" w:rsidRPr="00153704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 xml:space="preserve">Reception children learn to: </w:t>
            </w:r>
          </w:p>
          <w:p w14:paraId="7ACDDCCA" w14:textId="77777777" w:rsidR="00BC5713" w:rsidRPr="00153704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4A7A" w:rsidRPr="00E24A7A" w14:paraId="0BD006FC" w14:textId="77777777" w:rsidTr="00B35DAB">
        <w:tc>
          <w:tcPr>
            <w:tcW w:w="2689" w:type="dxa"/>
          </w:tcPr>
          <w:p w14:paraId="37F70C26" w14:textId="04190BEE" w:rsidR="00E24A7A" w:rsidRPr="00BA3797" w:rsidRDefault="0021700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A379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Chronological understanding</w:t>
            </w:r>
          </w:p>
          <w:p w14:paraId="42FF991A" w14:textId="36DE5AB3" w:rsidR="00DD64B3" w:rsidRPr="00153704" w:rsidRDefault="00DD64B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33" w:type="dxa"/>
          </w:tcPr>
          <w:p w14:paraId="19D0C41A" w14:textId="356E87F6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Notice differences between people.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8FFDFCD" w14:textId="77777777" w:rsidR="0021700D" w:rsidRPr="00153704" w:rsidRDefault="0021700D" w:rsidP="0021700D">
            <w:pPr>
              <w:pStyle w:val="ListParagraph"/>
              <w:ind w:left="714"/>
              <w:rPr>
                <w:rFonts w:ascii="Calibri" w:hAnsi="Calibri" w:cs="Calibri"/>
                <w:sz w:val="21"/>
                <w:szCs w:val="21"/>
              </w:rPr>
            </w:pPr>
          </w:p>
          <w:p w14:paraId="0B39AAD2" w14:textId="3D958F3F" w:rsidR="0021700D" w:rsidRPr="00153704" w:rsidRDefault="0021700D" w:rsidP="00BA3797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53704">
              <w:rPr>
                <w:rFonts w:ascii="Calibri" w:hAnsi="Calibri" w:cs="Calibri"/>
                <w:color w:val="auto"/>
                <w:sz w:val="21"/>
                <w:szCs w:val="21"/>
              </w:rPr>
              <w:t>Make connections between the features of their family and other families.</w:t>
            </w:r>
            <w:r w:rsidR="00C94CD0" w:rsidRPr="00153704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(UTW)</w:t>
            </w:r>
          </w:p>
          <w:p w14:paraId="3E5AEAC5" w14:textId="77777777" w:rsidR="0021700D" w:rsidRPr="00153704" w:rsidRDefault="0021700D" w:rsidP="0021700D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40ED4F0C" w14:textId="63D174A5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  <w:r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Understand simple questions about ‘who’, ‘what’ and ‘where’.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 xml:space="preserve"> (C&amp;L)</w:t>
            </w:r>
          </w:p>
          <w:p w14:paraId="6AFE6423" w14:textId="77777777" w:rsidR="0021700D" w:rsidRPr="00153704" w:rsidRDefault="0021700D" w:rsidP="0021700D">
            <w:pPr>
              <w:pStyle w:val="ListParagraph"/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3C547851" w14:textId="6BC204FC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Listen to simple stories and understand what is happening, with the help of the pictures.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0F98A0F5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D638F33" w14:textId="1D0960A3" w:rsidR="0021700D" w:rsidRDefault="0021700D" w:rsidP="00BA37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Repeat words and phrases from familiar stories. Ask questions about the book.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497D46E5" w14:textId="77777777" w:rsidR="00BA3797" w:rsidRPr="00BA3797" w:rsidRDefault="00BA3797" w:rsidP="00BA37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</w:p>
          <w:p w14:paraId="355791E9" w14:textId="5EC62FF2" w:rsidR="008C581E" w:rsidRDefault="00BA3797" w:rsidP="008C58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Makes comments and shares their own ideas. (C&amp;L</w:t>
            </w:r>
            <w:r w:rsidR="008C581E">
              <w:rPr>
                <w:rFonts w:ascii="Calibri" w:hAnsi="Calibri" w:cs="Calibri"/>
                <w:sz w:val="21"/>
                <w:szCs w:val="21"/>
              </w:rPr>
              <w:t xml:space="preserve">) </w:t>
            </w:r>
          </w:p>
          <w:p w14:paraId="7B856591" w14:textId="77777777" w:rsidR="008C581E" w:rsidRPr="008C581E" w:rsidRDefault="008C581E" w:rsidP="008C581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2A14D9D" w14:textId="6A0AA48D" w:rsidR="00E24A7A" w:rsidRPr="008C581E" w:rsidRDefault="00BA3797" w:rsidP="008C58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8C581E">
              <w:rPr>
                <w:rFonts w:ascii="Calibri" w:hAnsi="Calibri" w:cs="Calibri"/>
                <w:sz w:val="21"/>
                <w:szCs w:val="21"/>
              </w:rPr>
              <w:t>Develop play around favourite stories using props. (EAD)</w:t>
            </w:r>
          </w:p>
        </w:tc>
        <w:tc>
          <w:tcPr>
            <w:tcW w:w="4233" w:type="dxa"/>
            <w:gridSpan w:val="2"/>
          </w:tcPr>
          <w:p w14:paraId="1A07475F" w14:textId="7DBD6B3B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Continue to develop positive attitudes about the differences between people.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2449B90B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3B4C90F2" w14:textId="6519338F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Begin to make sense of their own life-story and family’s history.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0361655D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A7A6545" w14:textId="3DF25A66" w:rsidR="0021700D" w:rsidRPr="00153704" w:rsidRDefault="00703BFE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Show</w:t>
            </w:r>
            <w:r w:rsidR="0021700D" w:rsidRPr="00153704">
              <w:rPr>
                <w:rFonts w:ascii="Calibri" w:hAnsi="Calibri" w:cs="Calibri"/>
                <w:sz w:val="21"/>
                <w:szCs w:val="21"/>
              </w:rPr>
              <w:t xml:space="preserve"> interest in different occupations.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48BE2A7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158311AA" w14:textId="43B0D4C1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Understand simple questions about ‘who’, ‘what’, ‘where’ and ‘why’.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604956EF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78990728" w14:textId="718F332C" w:rsidR="0021700D" w:rsidRPr="00153704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Enjoy listening to longer stories and can remember much of what happen</w:t>
            </w:r>
            <w:r w:rsidR="00210FF6">
              <w:rPr>
                <w:rFonts w:ascii="Calibri" w:hAnsi="Calibri" w:cs="Calibri"/>
                <w:sz w:val="21"/>
                <w:szCs w:val="21"/>
              </w:rPr>
              <w:t>s</w:t>
            </w:r>
            <w:r w:rsidRPr="00153704">
              <w:rPr>
                <w:rFonts w:ascii="Calibri" w:hAnsi="Calibri" w:cs="Calibri"/>
                <w:sz w:val="21"/>
                <w:szCs w:val="21"/>
              </w:rPr>
              <w:t>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21B47ECC" w14:textId="77777777" w:rsidR="0021700D" w:rsidRPr="00153704" w:rsidRDefault="0021700D" w:rsidP="0021700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47115ED" w14:textId="3458B414" w:rsidR="0021700D" w:rsidRDefault="0021700D" w:rsidP="00BA3797">
            <w:pPr>
              <w:pStyle w:val="ListParagraph"/>
              <w:numPr>
                <w:ilvl w:val="0"/>
                <w:numId w:val="10"/>
              </w:numPr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Know many rhymes, be able to talk about familiar books, and be able to tell a long story.</w:t>
            </w:r>
            <w:r w:rsidR="00C94CD0" w:rsidRPr="001537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94CD0" w:rsidRPr="00153704">
              <w:rPr>
                <w:rStyle w:val="A3"/>
                <w:rFonts w:ascii="Calibri" w:hAnsi="Calibri" w:cs="Calibri"/>
                <w:color w:val="auto"/>
                <w:sz w:val="21"/>
                <w:szCs w:val="21"/>
              </w:rPr>
              <w:t>(C&amp;L)</w:t>
            </w:r>
          </w:p>
          <w:p w14:paraId="7271B80D" w14:textId="77777777" w:rsidR="00BA3797" w:rsidRPr="00BA3797" w:rsidRDefault="00BA3797" w:rsidP="00BA379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12B71B3" w14:textId="211AD519" w:rsidR="00E24A7A" w:rsidRPr="00BA3797" w:rsidRDefault="00BA3797" w:rsidP="00BA379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BA3797">
              <w:rPr>
                <w:rFonts w:ascii="Calibri" w:hAnsi="Calibri" w:cs="Calibri"/>
                <w:sz w:val="21"/>
                <w:szCs w:val="21"/>
              </w:rPr>
              <w:t>Engage in extended conversations about stories, learning new vocabulary. (C&amp;L)</w:t>
            </w:r>
          </w:p>
        </w:tc>
        <w:tc>
          <w:tcPr>
            <w:tcW w:w="4233" w:type="dxa"/>
          </w:tcPr>
          <w:p w14:paraId="56C1321F" w14:textId="597D5646" w:rsidR="0021700D" w:rsidRPr="00153704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Use words and phrases: first, next, day, night, old, new.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 xml:space="preserve"> (Hist)</w:t>
            </w:r>
          </w:p>
          <w:p w14:paraId="4CACAC40" w14:textId="77777777" w:rsidR="0021700D" w:rsidRPr="00153704" w:rsidRDefault="0021700D" w:rsidP="0021700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758E227" w14:textId="578439E8" w:rsidR="0021700D" w:rsidRPr="00153704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Understand and talk about seasonal changes.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0E401891" w14:textId="77777777" w:rsidR="0093596C" w:rsidRPr="00153704" w:rsidRDefault="0093596C" w:rsidP="0093596C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4B14AE5" w14:textId="0F56D978" w:rsidR="0021700D" w:rsidRPr="00153704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Talk about similarities and differences between themselves, people in their family and the community</w:t>
            </w:r>
            <w:r w:rsidR="00007A00" w:rsidRPr="00153704">
              <w:rPr>
                <w:rFonts w:ascii="Calibri" w:hAnsi="Calibri" w:cs="Calibri"/>
                <w:sz w:val="21"/>
                <w:szCs w:val="21"/>
              </w:rPr>
              <w:t>.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60931772" w14:textId="77777777" w:rsidR="0021700D" w:rsidRPr="00153704" w:rsidRDefault="0021700D" w:rsidP="0021700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5F74B9B" w14:textId="14F2C561" w:rsidR="0021700D" w:rsidRPr="00153704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Discuss past and upcoming events from familiar situations.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 xml:space="preserve"> (Hist)</w:t>
            </w:r>
          </w:p>
          <w:p w14:paraId="7B1C2EF4" w14:textId="77777777" w:rsidR="0021700D" w:rsidRPr="00153704" w:rsidRDefault="0021700D" w:rsidP="0021700D">
            <w:pPr>
              <w:pStyle w:val="ListParagrap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34248F2" w14:textId="596CB3B4" w:rsidR="0021700D" w:rsidRPr="00153704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53704">
              <w:rPr>
                <w:rFonts w:ascii="Calibri" w:hAnsi="Calibri" w:cs="Calibri"/>
                <w:color w:val="000000"/>
                <w:sz w:val="21"/>
                <w:szCs w:val="21"/>
              </w:rPr>
              <w:t>Remember and talk about parts of stories.</w:t>
            </w:r>
            <w:r w:rsidR="0093596C" w:rsidRPr="00153704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(C&amp;L)</w:t>
            </w:r>
          </w:p>
          <w:p w14:paraId="5E9912CA" w14:textId="77777777" w:rsidR="0093596C" w:rsidRPr="00153704" w:rsidRDefault="0093596C" w:rsidP="0093596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33D301F6" w14:textId="77777777" w:rsidR="00E24A7A" w:rsidRDefault="0021700D" w:rsidP="0021700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Name people who are familiar to them (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>dentist</w:t>
            </w:r>
            <w:r w:rsidRPr="00153704">
              <w:rPr>
                <w:rFonts w:ascii="Calibri" w:hAnsi="Calibri" w:cs="Calibri"/>
                <w:sz w:val="21"/>
                <w:szCs w:val="21"/>
              </w:rPr>
              <w:t>, teachers) and talk about a wider range of occupations (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>farmer</w:t>
            </w:r>
            <w:r w:rsidRPr="00153704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93596C" w:rsidRPr="00153704">
              <w:rPr>
                <w:rFonts w:ascii="Calibri" w:hAnsi="Calibri" w:cs="Calibri"/>
                <w:sz w:val="21"/>
                <w:szCs w:val="21"/>
              </w:rPr>
              <w:t>cook</w:t>
            </w:r>
            <w:r w:rsidRPr="00153704">
              <w:rPr>
                <w:rFonts w:ascii="Calibri" w:hAnsi="Calibri" w:cs="Calibri"/>
                <w:sz w:val="21"/>
                <w:szCs w:val="21"/>
              </w:rPr>
              <w:t>).</w:t>
            </w:r>
            <w:r w:rsidR="00182AE2" w:rsidRPr="00153704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AB5CEEB" w14:textId="389B38B9" w:rsidR="00153704" w:rsidRPr="00153704" w:rsidRDefault="00153704" w:rsidP="0015370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3797" w:rsidRPr="00E24A7A" w14:paraId="05F4C2CB" w14:textId="77777777" w:rsidTr="00B35DAB">
        <w:tc>
          <w:tcPr>
            <w:tcW w:w="2689" w:type="dxa"/>
          </w:tcPr>
          <w:p w14:paraId="18EC2F37" w14:textId="5620C175" w:rsidR="00BA3797" w:rsidRPr="00BA3797" w:rsidRDefault="00BA3797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A379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lastRenderedPageBreak/>
              <w:t>Historical enquiry</w:t>
            </w:r>
          </w:p>
        </w:tc>
        <w:tc>
          <w:tcPr>
            <w:tcW w:w="4252" w:type="dxa"/>
            <w:gridSpan w:val="2"/>
            <w:vMerge w:val="restart"/>
          </w:tcPr>
          <w:p w14:paraId="37DC01D6" w14:textId="74A8BD57" w:rsidR="00BA3797" w:rsidRPr="00153704" w:rsidRDefault="00BA3797" w:rsidP="00BA3797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14" w:type="dxa"/>
            <w:vMerge w:val="restart"/>
          </w:tcPr>
          <w:p w14:paraId="1D700B3F" w14:textId="704B383E" w:rsidR="00BA3797" w:rsidRPr="00153704" w:rsidRDefault="00BA3797" w:rsidP="00182AE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Use talk to organise themselves and their play: “Let’s go on a bus... you sit there... I’ll be the driver. (C&amp;L)</w:t>
            </w:r>
          </w:p>
          <w:p w14:paraId="2B0681B9" w14:textId="77777777" w:rsidR="00BA3797" w:rsidRPr="00153704" w:rsidRDefault="00BA3797" w:rsidP="00182AE2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5BCEE3D0" w14:textId="25F22DDF" w:rsidR="00BA3797" w:rsidRPr="00153704" w:rsidRDefault="00BA3797" w:rsidP="00182AE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 xml:space="preserve">Look at and talk about books, pictures and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toys </w:t>
            </w:r>
            <w:r w:rsidRPr="00153704">
              <w:rPr>
                <w:rFonts w:ascii="Calibri" w:hAnsi="Calibri" w:cs="Calibri"/>
                <w:sz w:val="21"/>
                <w:szCs w:val="21"/>
              </w:rPr>
              <w:t>from the</w:t>
            </w:r>
            <w:r>
              <w:rPr>
                <w:rFonts w:ascii="Calibri" w:hAnsi="Calibri" w:cs="Calibri"/>
                <w:sz w:val="21"/>
                <w:szCs w:val="21"/>
              </w:rPr>
              <w:t>ir past</w:t>
            </w:r>
            <w:r w:rsidRPr="00153704">
              <w:rPr>
                <w:rFonts w:ascii="Calibri" w:hAnsi="Calibri" w:cs="Calibri"/>
                <w:sz w:val="21"/>
                <w:szCs w:val="21"/>
              </w:rPr>
              <w:t>. (Hist)</w:t>
            </w:r>
          </w:p>
          <w:p w14:paraId="6E6C3BA3" w14:textId="77777777" w:rsidR="00BA3797" w:rsidRPr="00153704" w:rsidRDefault="00BA3797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938CE8E" w14:textId="10B98967" w:rsidR="00BA3797" w:rsidRPr="00153704" w:rsidRDefault="00BA3797" w:rsidP="00182AE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Begin to describe a sequence of events, real or fictional, using words such as ‘first’, ‘then...’ (M)</w:t>
            </w:r>
          </w:p>
          <w:p w14:paraId="2358FE9F" w14:textId="77777777" w:rsidR="00BA3797" w:rsidRPr="00153704" w:rsidRDefault="00BA3797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282CD5DB" w14:textId="1A140501" w:rsidR="00BA3797" w:rsidRPr="00153704" w:rsidRDefault="00BA3797" w:rsidP="00182AE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Plant seeds and care for growing plants, talking about the changes they observe over time. (UTW)</w:t>
            </w:r>
          </w:p>
          <w:p w14:paraId="4069FE26" w14:textId="77777777" w:rsidR="00BA3797" w:rsidRPr="00153704" w:rsidRDefault="00BA3797" w:rsidP="0021700D">
            <w:pPr>
              <w:pStyle w:val="ListParagraph"/>
              <w:ind w:left="411" w:hanging="411"/>
              <w:rPr>
                <w:rFonts w:ascii="Calibri" w:hAnsi="Calibri" w:cs="Calibri"/>
                <w:sz w:val="21"/>
                <w:szCs w:val="21"/>
              </w:rPr>
            </w:pPr>
          </w:p>
          <w:p w14:paraId="0E3F32B5" w14:textId="77777777" w:rsidR="00BA3797" w:rsidRPr="00153704" w:rsidRDefault="00BA3797" w:rsidP="0021700D">
            <w:pPr>
              <w:pStyle w:val="ListParagraph"/>
              <w:ind w:left="41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67B7E25A" w14:textId="07BB39D2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Look at and talk about books, pictures and artefacts from the past. (Hist)</w:t>
            </w:r>
          </w:p>
          <w:p w14:paraId="14737854" w14:textId="77777777" w:rsidR="00BA3797" w:rsidRPr="00153704" w:rsidRDefault="00BA3797" w:rsidP="0021700D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2CDBFBFE" w14:textId="01098B30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Observe growth over time by taking part in first-hand scientific explorations of animal life cycles, such as caterpillars and frog spawn. (Hist)</w:t>
            </w:r>
          </w:p>
          <w:p w14:paraId="0E5F1213" w14:textId="77777777" w:rsidR="00BA3797" w:rsidRPr="00153704" w:rsidRDefault="00BA3797" w:rsidP="0021700D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70450B5C" w14:textId="2D5927EC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Comment on images of familiar situations in the past. (UTW)</w:t>
            </w:r>
          </w:p>
          <w:p w14:paraId="578306E2" w14:textId="77777777" w:rsidR="00BA3797" w:rsidRPr="00153704" w:rsidRDefault="00BA3797" w:rsidP="00703BF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757D0057" w14:textId="39C4F35E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Compare and contrast characters from stories, including figures from the past. (UTW)</w:t>
            </w:r>
          </w:p>
          <w:p w14:paraId="23D1CBEC" w14:textId="77777777" w:rsidR="00BA3797" w:rsidRPr="00153704" w:rsidRDefault="00BA3797" w:rsidP="0021700D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078734AC" w14:textId="77777777" w:rsidR="00BA3797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Listen to and talk about selected non-fiction to develop a deep familiarity with new knowledge and vocabulary. (C&amp;L)</w:t>
            </w:r>
          </w:p>
          <w:p w14:paraId="2988F391" w14:textId="16073EA6" w:rsidR="00BA3797" w:rsidRPr="00153704" w:rsidRDefault="00BA3797" w:rsidP="0015370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3797" w:rsidRPr="00E24A7A" w14:paraId="4626D50E" w14:textId="77777777" w:rsidTr="00B35DAB">
        <w:tc>
          <w:tcPr>
            <w:tcW w:w="2689" w:type="dxa"/>
          </w:tcPr>
          <w:p w14:paraId="162B9ED4" w14:textId="72925AD1" w:rsidR="00BA3797" w:rsidRPr="00BA3797" w:rsidRDefault="00BA3797" w:rsidP="0021700D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A379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Organising and communicating</w:t>
            </w:r>
          </w:p>
        </w:tc>
        <w:tc>
          <w:tcPr>
            <w:tcW w:w="4252" w:type="dxa"/>
            <w:gridSpan w:val="2"/>
            <w:vMerge/>
          </w:tcPr>
          <w:p w14:paraId="2278D8F3" w14:textId="77777777" w:rsidR="00BA3797" w:rsidRPr="00153704" w:rsidRDefault="00BA3797" w:rsidP="0021700D">
            <w:pPr>
              <w:pStyle w:val="ListParagraph"/>
              <w:ind w:left="31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14" w:type="dxa"/>
            <w:vMerge/>
          </w:tcPr>
          <w:p w14:paraId="1127A305" w14:textId="77777777" w:rsidR="00BA3797" w:rsidRPr="00153704" w:rsidRDefault="00BA3797" w:rsidP="0021700D">
            <w:pPr>
              <w:pStyle w:val="ListParagraph"/>
              <w:ind w:left="41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2A94222E" w14:textId="1B555251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Describe events in some detail (e.g. ‘Before school I had a lovely breakfast’). (C&amp;L)</w:t>
            </w:r>
          </w:p>
          <w:p w14:paraId="0FF00B97" w14:textId="77777777" w:rsidR="00BA3797" w:rsidRPr="00153704" w:rsidRDefault="00BA3797" w:rsidP="0021700D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06F96146" w14:textId="4DA3ADF4" w:rsidR="00BA3797" w:rsidRPr="00153704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Use talk to help work out problems and organise thinking and activities explain how things work and why they might happen. (C&amp;L)</w:t>
            </w:r>
          </w:p>
          <w:p w14:paraId="28155D7F" w14:textId="77777777" w:rsidR="00BA3797" w:rsidRPr="00153704" w:rsidRDefault="00BA3797" w:rsidP="0021700D">
            <w:pPr>
              <w:pStyle w:val="ListParagraph"/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</w:p>
          <w:p w14:paraId="1E102968" w14:textId="77777777" w:rsidR="00BA3797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Retell stories, once they have developed a deep familiarity with the text; some as exact repetition and some in their own words. (C&amp;L)</w:t>
            </w:r>
          </w:p>
          <w:p w14:paraId="38A5A7E5" w14:textId="7C150668" w:rsidR="00BA3797" w:rsidRPr="00153704" w:rsidRDefault="00BA3797" w:rsidP="0015370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3797" w:rsidRPr="00E24A7A" w14:paraId="28BC94A1" w14:textId="77777777" w:rsidTr="00B35DAB">
        <w:tc>
          <w:tcPr>
            <w:tcW w:w="2689" w:type="dxa"/>
          </w:tcPr>
          <w:p w14:paraId="5AC86442" w14:textId="1867F805" w:rsidR="00BA3797" w:rsidRPr="00BA3797" w:rsidRDefault="00BA3797" w:rsidP="0021700D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A3797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Historical interpretation</w:t>
            </w:r>
          </w:p>
        </w:tc>
        <w:tc>
          <w:tcPr>
            <w:tcW w:w="4252" w:type="dxa"/>
            <w:gridSpan w:val="2"/>
            <w:vMerge/>
          </w:tcPr>
          <w:p w14:paraId="54BB2093" w14:textId="77777777" w:rsidR="00BA3797" w:rsidRPr="00153704" w:rsidRDefault="00BA3797" w:rsidP="0021700D">
            <w:pPr>
              <w:pStyle w:val="ListParagraph"/>
              <w:ind w:left="31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14" w:type="dxa"/>
            <w:vMerge/>
          </w:tcPr>
          <w:p w14:paraId="29DD971F" w14:textId="6644D7C7" w:rsidR="00BA3797" w:rsidRPr="00153704" w:rsidRDefault="00BA3797" w:rsidP="0021700D">
            <w:pPr>
              <w:pStyle w:val="ListParagraph"/>
              <w:ind w:left="41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33" w:type="dxa"/>
          </w:tcPr>
          <w:p w14:paraId="52006C53" w14:textId="77777777" w:rsidR="00BA3797" w:rsidRDefault="00BA3797" w:rsidP="0021700D">
            <w:pPr>
              <w:pStyle w:val="ListParagraph"/>
              <w:numPr>
                <w:ilvl w:val="0"/>
                <w:numId w:val="12"/>
              </w:numPr>
              <w:ind w:left="390" w:hanging="390"/>
              <w:rPr>
                <w:rFonts w:ascii="Calibri" w:hAnsi="Calibri" w:cs="Calibri"/>
                <w:sz w:val="21"/>
                <w:szCs w:val="21"/>
              </w:rPr>
            </w:pPr>
            <w:r w:rsidRPr="00153704">
              <w:rPr>
                <w:rFonts w:ascii="Calibri" w:hAnsi="Calibri" w:cs="Calibri"/>
                <w:sz w:val="21"/>
                <w:szCs w:val="21"/>
              </w:rPr>
              <w:t>Identify and talk about some elements of stories and non-fiction texts. (C&amp;L)</w:t>
            </w:r>
          </w:p>
          <w:p w14:paraId="34FB536F" w14:textId="35A4C9D9" w:rsidR="00BA3797" w:rsidRPr="00153704" w:rsidRDefault="00BA3797" w:rsidP="00153704">
            <w:pPr>
              <w:pStyle w:val="ListParagraph"/>
              <w:ind w:left="39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EC18D8B" w14:textId="77777777" w:rsidR="00BC5713" w:rsidRPr="00BC5713" w:rsidRDefault="00BC5713">
      <w:pPr>
        <w:rPr>
          <w:rFonts w:ascii="Calibri" w:hAnsi="Calibri" w:cs="Calibri"/>
        </w:rPr>
      </w:pPr>
    </w:p>
    <w:sectPr w:rsidR="00BC5713" w:rsidRPr="00BC5713" w:rsidSect="00017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0BA7B" w14:textId="77777777" w:rsidR="00017A2E" w:rsidRDefault="00017A2E" w:rsidP="005F23BF">
      <w:pPr>
        <w:spacing w:after="0" w:line="240" w:lineRule="auto"/>
      </w:pPr>
      <w:r>
        <w:separator/>
      </w:r>
    </w:p>
  </w:endnote>
  <w:endnote w:type="continuationSeparator" w:id="0">
    <w:p w14:paraId="7974863E" w14:textId="77777777" w:rsidR="00017A2E" w:rsidRDefault="00017A2E" w:rsidP="005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F6614" w14:textId="77777777" w:rsidR="00017A2E" w:rsidRDefault="00017A2E" w:rsidP="005F23BF">
      <w:pPr>
        <w:spacing w:after="0" w:line="240" w:lineRule="auto"/>
      </w:pPr>
      <w:r>
        <w:separator/>
      </w:r>
    </w:p>
  </w:footnote>
  <w:footnote w:type="continuationSeparator" w:id="0">
    <w:p w14:paraId="266B5A97" w14:textId="77777777" w:rsidR="00017A2E" w:rsidRDefault="00017A2E" w:rsidP="005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410"/>
    <w:multiLevelType w:val="hybridMultilevel"/>
    <w:tmpl w:val="3E1AC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63478"/>
    <w:multiLevelType w:val="hybridMultilevel"/>
    <w:tmpl w:val="F9CA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2683C"/>
    <w:multiLevelType w:val="hybridMultilevel"/>
    <w:tmpl w:val="334E8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113"/>
    <w:multiLevelType w:val="hybridMultilevel"/>
    <w:tmpl w:val="74685E46"/>
    <w:lvl w:ilvl="0" w:tplc="25C8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C344AB"/>
    <w:multiLevelType w:val="hybridMultilevel"/>
    <w:tmpl w:val="07640074"/>
    <w:lvl w:ilvl="0" w:tplc="FBD22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1A33"/>
    <w:multiLevelType w:val="hybridMultilevel"/>
    <w:tmpl w:val="7F0A1806"/>
    <w:lvl w:ilvl="0" w:tplc="43E0612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3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</w:abstractNum>
  <w:abstractNum w:abstractNumId="6" w15:restartNumberingAfterBreak="0">
    <w:nsid w:val="463179F9"/>
    <w:multiLevelType w:val="hybridMultilevel"/>
    <w:tmpl w:val="F522D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55FFC"/>
    <w:multiLevelType w:val="hybridMultilevel"/>
    <w:tmpl w:val="C39E3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7218C"/>
    <w:multiLevelType w:val="hybridMultilevel"/>
    <w:tmpl w:val="40E048DC"/>
    <w:lvl w:ilvl="0" w:tplc="7DEE9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9EEE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427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106A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8A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04C6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62F8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3E46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1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BC54165"/>
    <w:multiLevelType w:val="hybridMultilevel"/>
    <w:tmpl w:val="EF543188"/>
    <w:lvl w:ilvl="0" w:tplc="8F8C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81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2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D81F75"/>
    <w:multiLevelType w:val="hybridMultilevel"/>
    <w:tmpl w:val="10642D60"/>
    <w:lvl w:ilvl="0" w:tplc="43E06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37162"/>
    <w:multiLevelType w:val="hybridMultilevel"/>
    <w:tmpl w:val="1F5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C0FB1"/>
    <w:multiLevelType w:val="hybridMultilevel"/>
    <w:tmpl w:val="FF68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2508">
    <w:abstractNumId w:val="9"/>
  </w:num>
  <w:num w:numId="2" w16cid:durableId="5981376">
    <w:abstractNumId w:val="3"/>
  </w:num>
  <w:num w:numId="3" w16cid:durableId="393895090">
    <w:abstractNumId w:val="8"/>
  </w:num>
  <w:num w:numId="4" w16cid:durableId="1007295635">
    <w:abstractNumId w:val="5"/>
  </w:num>
  <w:num w:numId="5" w16cid:durableId="1499035664">
    <w:abstractNumId w:val="1"/>
  </w:num>
  <w:num w:numId="6" w16cid:durableId="575480359">
    <w:abstractNumId w:val="7"/>
  </w:num>
  <w:num w:numId="7" w16cid:durableId="1671828059">
    <w:abstractNumId w:val="11"/>
  </w:num>
  <w:num w:numId="8" w16cid:durableId="1053433447">
    <w:abstractNumId w:val="10"/>
  </w:num>
  <w:num w:numId="9" w16cid:durableId="1315111593">
    <w:abstractNumId w:val="2"/>
  </w:num>
  <w:num w:numId="10" w16cid:durableId="338702448">
    <w:abstractNumId w:val="0"/>
  </w:num>
  <w:num w:numId="11" w16cid:durableId="1876962726">
    <w:abstractNumId w:val="6"/>
  </w:num>
  <w:num w:numId="12" w16cid:durableId="22287221">
    <w:abstractNumId w:val="12"/>
  </w:num>
  <w:num w:numId="13" w16cid:durableId="398091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3"/>
    <w:rsid w:val="00007A00"/>
    <w:rsid w:val="00017A2E"/>
    <w:rsid w:val="000572CE"/>
    <w:rsid w:val="00057FC0"/>
    <w:rsid w:val="00087F04"/>
    <w:rsid w:val="000B7C95"/>
    <w:rsid w:val="000C17D2"/>
    <w:rsid w:val="000D601B"/>
    <w:rsid w:val="00153704"/>
    <w:rsid w:val="00156B3F"/>
    <w:rsid w:val="00182AE2"/>
    <w:rsid w:val="00197263"/>
    <w:rsid w:val="00210FF6"/>
    <w:rsid w:val="0021700D"/>
    <w:rsid w:val="002371B2"/>
    <w:rsid w:val="00271BEE"/>
    <w:rsid w:val="002B3901"/>
    <w:rsid w:val="00302245"/>
    <w:rsid w:val="00312E28"/>
    <w:rsid w:val="0031618A"/>
    <w:rsid w:val="00345663"/>
    <w:rsid w:val="004037A9"/>
    <w:rsid w:val="004217BF"/>
    <w:rsid w:val="00490077"/>
    <w:rsid w:val="004E56E8"/>
    <w:rsid w:val="0056008E"/>
    <w:rsid w:val="0056636B"/>
    <w:rsid w:val="00575608"/>
    <w:rsid w:val="00580BA3"/>
    <w:rsid w:val="00583718"/>
    <w:rsid w:val="005C2F1F"/>
    <w:rsid w:val="005D2401"/>
    <w:rsid w:val="005F044F"/>
    <w:rsid w:val="005F23BF"/>
    <w:rsid w:val="006577F2"/>
    <w:rsid w:val="006D5792"/>
    <w:rsid w:val="00703BFE"/>
    <w:rsid w:val="007106F2"/>
    <w:rsid w:val="007162D8"/>
    <w:rsid w:val="00754534"/>
    <w:rsid w:val="007E620E"/>
    <w:rsid w:val="008B6DA5"/>
    <w:rsid w:val="008C581E"/>
    <w:rsid w:val="008E01F1"/>
    <w:rsid w:val="0093596C"/>
    <w:rsid w:val="009452AF"/>
    <w:rsid w:val="0095665E"/>
    <w:rsid w:val="009A6141"/>
    <w:rsid w:val="009C7D41"/>
    <w:rsid w:val="009D6897"/>
    <w:rsid w:val="00A06D7D"/>
    <w:rsid w:val="00A2114A"/>
    <w:rsid w:val="00A4371D"/>
    <w:rsid w:val="00A64F43"/>
    <w:rsid w:val="00A72190"/>
    <w:rsid w:val="00AB42C4"/>
    <w:rsid w:val="00AC3278"/>
    <w:rsid w:val="00AE6729"/>
    <w:rsid w:val="00B35DAB"/>
    <w:rsid w:val="00B63770"/>
    <w:rsid w:val="00BA3797"/>
    <w:rsid w:val="00BB3408"/>
    <w:rsid w:val="00BC5713"/>
    <w:rsid w:val="00BE65AA"/>
    <w:rsid w:val="00BF3348"/>
    <w:rsid w:val="00C2437C"/>
    <w:rsid w:val="00C333F9"/>
    <w:rsid w:val="00C94CD0"/>
    <w:rsid w:val="00CF4D8F"/>
    <w:rsid w:val="00D736D9"/>
    <w:rsid w:val="00DD077B"/>
    <w:rsid w:val="00DD64B3"/>
    <w:rsid w:val="00E24A7A"/>
    <w:rsid w:val="00E753B3"/>
    <w:rsid w:val="00F02D30"/>
    <w:rsid w:val="00F0766C"/>
    <w:rsid w:val="00F464D5"/>
    <w:rsid w:val="00F9612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C1EF"/>
  <w15:chartTrackingRefBased/>
  <w15:docId w15:val="{F7C28B7F-4B63-4C78-93A9-BCD0F9A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40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BB3408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F"/>
  </w:style>
  <w:style w:type="paragraph" w:styleId="Footer">
    <w:name w:val="footer"/>
    <w:basedOn w:val="Normal"/>
    <w:link w:val="Foot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F"/>
  </w:style>
  <w:style w:type="character" w:customStyle="1" w:styleId="A3">
    <w:name w:val="A3"/>
    <w:uiPriority w:val="99"/>
    <w:rsid w:val="0021700D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30</cp:revision>
  <dcterms:created xsi:type="dcterms:W3CDTF">2024-04-20T14:00:00Z</dcterms:created>
  <dcterms:modified xsi:type="dcterms:W3CDTF">2024-08-20T14:25:00Z</dcterms:modified>
</cp:coreProperties>
</file>